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D431" w14:textId="18051AD5" w:rsidR="00962B4A" w:rsidRPr="000D7EBC" w:rsidRDefault="000D7EBC" w:rsidP="000D7EBC">
      <w:pPr>
        <w:jc w:val="center"/>
        <w:rPr>
          <w:b/>
          <w:bCs/>
          <w:sz w:val="32"/>
          <w:szCs w:val="32"/>
        </w:rPr>
      </w:pPr>
      <w:r w:rsidRPr="000D7EBC">
        <w:rPr>
          <w:b/>
          <w:bCs/>
          <w:sz w:val="32"/>
          <w:szCs w:val="32"/>
        </w:rPr>
        <w:t>Valdosta/ Lowndes County Land Bank</w:t>
      </w:r>
    </w:p>
    <w:p w14:paraId="1EF0BFE8" w14:textId="011724E2" w:rsidR="000D7EBC" w:rsidRPr="000D7EBC" w:rsidRDefault="000D7EBC" w:rsidP="000D7EBC">
      <w:pPr>
        <w:jc w:val="center"/>
        <w:rPr>
          <w:b/>
          <w:bCs/>
          <w:sz w:val="32"/>
          <w:szCs w:val="32"/>
        </w:rPr>
      </w:pPr>
      <w:r w:rsidRPr="000D7EBC">
        <w:rPr>
          <w:b/>
          <w:bCs/>
          <w:sz w:val="32"/>
          <w:szCs w:val="32"/>
        </w:rPr>
        <w:t>Application Form</w:t>
      </w:r>
    </w:p>
    <w:p w14:paraId="0B48628C" w14:textId="222D494A" w:rsidR="000D7EBC" w:rsidRDefault="000D7EBC" w:rsidP="000D7EBC"/>
    <w:p w14:paraId="3AC26E36" w14:textId="0459C3EB" w:rsidR="000D7EBC" w:rsidRDefault="000D7EBC" w:rsidP="000D7EBC">
      <w:pPr>
        <w:rPr>
          <w:b/>
          <w:bCs/>
        </w:rPr>
      </w:pPr>
      <w:r w:rsidRPr="000D7EBC">
        <w:rPr>
          <w:b/>
          <w:bCs/>
        </w:rPr>
        <w:t>1. Applicant Contact Information</w:t>
      </w:r>
    </w:p>
    <w:p w14:paraId="4389219A" w14:textId="5B805DB4" w:rsidR="000D7EBC" w:rsidRDefault="000D7EBC" w:rsidP="000D7EBC">
      <w:r>
        <w:t>Name of Applicant: ________________________________________________________________</w:t>
      </w:r>
    </w:p>
    <w:p w14:paraId="48CF5335" w14:textId="168E180E" w:rsidR="000D7EBC" w:rsidRDefault="000D7EBC" w:rsidP="000D7EBC">
      <w:r>
        <w:t>If Business Entity, Name of Responsible Individual/ Key Contact: _______________________</w:t>
      </w:r>
    </w:p>
    <w:p w14:paraId="6498AF57" w14:textId="206B0805" w:rsidR="000D7EBC" w:rsidRDefault="000D7EBC" w:rsidP="000D7EBC">
      <w:r>
        <w:t>Mailing Address: ___________________________________________________________________</w:t>
      </w:r>
    </w:p>
    <w:p w14:paraId="678B7FD4" w14:textId="2356A976" w:rsidR="000D7EBC" w:rsidRDefault="000D7EBC" w:rsidP="000D7EBC">
      <w:r>
        <w:t>City: _________________   State__________________ Zip: ___________</w:t>
      </w:r>
    </w:p>
    <w:p w14:paraId="5C911DD6" w14:textId="6F7D9381" w:rsidR="000D7EBC" w:rsidRDefault="00DA547C" w:rsidP="000D7EBC">
      <w:r>
        <w:t>Cell</w:t>
      </w:r>
      <w:r w:rsidR="000D7EBC">
        <w:t xml:space="preserve"> Phone</w:t>
      </w:r>
      <w:r>
        <w:t>: ______________________                              Alternative Phone: ___________________</w:t>
      </w:r>
    </w:p>
    <w:p w14:paraId="2ED0A6D2" w14:textId="7308D418" w:rsidR="00DA547C" w:rsidRDefault="00DA547C" w:rsidP="000D7EBC">
      <w:r>
        <w:t>Email Address: _____________________________________________________________________</w:t>
      </w:r>
    </w:p>
    <w:p w14:paraId="69AFB61A" w14:textId="461E67F5" w:rsidR="00DA547C" w:rsidRDefault="00DA547C" w:rsidP="000D7EBC">
      <w:pPr>
        <w:rPr>
          <w:b/>
          <w:bCs/>
        </w:rPr>
      </w:pPr>
      <w:r w:rsidRPr="00DA547C">
        <w:rPr>
          <w:b/>
          <w:bCs/>
        </w:rPr>
        <w:t>2. Applicant Eligibility</w:t>
      </w:r>
    </w:p>
    <w:p w14:paraId="61D52FF9" w14:textId="757FFF69" w:rsidR="00DA547C" w:rsidRDefault="00DA547C" w:rsidP="000D7EBC">
      <w:r>
        <w:t>Has the applicant ever been:</w:t>
      </w:r>
      <w:r w:rsidR="00A22729">
        <w:t xml:space="preserve">                                                                                                 Yes         No</w:t>
      </w:r>
      <w:r>
        <w:t xml:space="preserve">                                                                                     </w:t>
      </w:r>
    </w:p>
    <w:p w14:paraId="67DB2DDB" w14:textId="077A19F4" w:rsidR="00DA547C" w:rsidRDefault="00DA547C" w:rsidP="000D7EBC">
      <w:r>
        <w:t xml:space="preserve">          Property tax delinquent?  </w:t>
      </w:r>
      <w:r w:rsidR="00A22729">
        <w:t xml:space="preserve">                                                                                               ___         ___</w:t>
      </w:r>
    </w:p>
    <w:p w14:paraId="5E794714" w14:textId="63789164" w:rsidR="00DA547C" w:rsidRDefault="00DA547C" w:rsidP="000D7EBC">
      <w:r>
        <w:t xml:space="preserve">          Subject to a property tax foreclosure judgment?</w:t>
      </w:r>
      <w:r w:rsidR="00A22729">
        <w:t xml:space="preserve">                                                 ___        ___</w:t>
      </w:r>
    </w:p>
    <w:p w14:paraId="60F2CE6A" w14:textId="25D8A0AF" w:rsidR="00DA547C" w:rsidRDefault="00DA547C" w:rsidP="000D7EBC">
      <w:r>
        <w:t xml:space="preserve">          </w:t>
      </w:r>
      <w:r w:rsidR="00A22ED8">
        <w:t>Subject to a mortgage foreclosure (proceeding or judgement)?</w:t>
      </w:r>
      <w:r w:rsidR="00A22729">
        <w:t xml:space="preserve">                   ___        ___</w:t>
      </w:r>
    </w:p>
    <w:p w14:paraId="4C4DCBE3" w14:textId="26282C2F" w:rsidR="00A22ED8" w:rsidRDefault="00A22ED8" w:rsidP="000D7EBC">
      <w:r>
        <w:t xml:space="preserve">           Subject to unpaid special assessments?</w:t>
      </w:r>
      <w:r w:rsidR="00A22729">
        <w:t xml:space="preserve">                                                                ___        ___</w:t>
      </w:r>
    </w:p>
    <w:p w14:paraId="38CD3B02" w14:textId="20A6DF2C" w:rsidR="00A22ED8" w:rsidRDefault="00A22ED8" w:rsidP="000D7EBC">
      <w:r>
        <w:t xml:space="preserve">           Subject to utility delinquencies?</w:t>
      </w:r>
      <w:r w:rsidR="00A22729">
        <w:t xml:space="preserve">                                                                                  ___        ___</w:t>
      </w:r>
    </w:p>
    <w:p w14:paraId="176DCAB3" w14:textId="6AE810FC" w:rsidR="00A22ED8" w:rsidRDefault="00A22ED8" w:rsidP="000D7EBC">
      <w:r>
        <w:t xml:space="preserve">           Subject to local code violation (such as maintenance violations)?</w:t>
      </w:r>
      <w:r w:rsidR="00A22729">
        <w:t xml:space="preserve">             ___       ___</w:t>
      </w:r>
    </w:p>
    <w:p w14:paraId="275E329A" w14:textId="418DB94C" w:rsidR="00A22ED8" w:rsidRDefault="00A22ED8" w:rsidP="000D7EBC">
      <w:r>
        <w:t>Please explain any items above checked “Yes”</w:t>
      </w:r>
    </w:p>
    <w:p w14:paraId="2D17947A" w14:textId="08F2572C" w:rsidR="00A22ED8" w:rsidRPr="00A22ED8" w:rsidRDefault="00A22ED8" w:rsidP="000D7EBC">
      <w:r w:rsidRPr="00A22ED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10D90" w14:textId="677884D6" w:rsidR="00A22ED8" w:rsidRDefault="00A22ED8" w:rsidP="000D7EBC">
      <w:pPr>
        <w:rPr>
          <w:b/>
          <w:bCs/>
        </w:rPr>
      </w:pPr>
      <w:r w:rsidRPr="00A22ED8">
        <w:rPr>
          <w:b/>
          <w:bCs/>
        </w:rPr>
        <w:t>3. Applicant Experience</w:t>
      </w:r>
    </w:p>
    <w:p w14:paraId="30185B0F" w14:textId="771EC748" w:rsidR="001202F5" w:rsidRDefault="00A22ED8" w:rsidP="000D7EBC">
      <w:r w:rsidRPr="00A22ED8">
        <w:t>Please describe</w:t>
      </w:r>
      <w:r>
        <w:t xml:space="preserve"> the applicant’s experience, capacity, and dedication to </w:t>
      </w:r>
      <w:r w:rsidR="00730522">
        <w:t>completing</w:t>
      </w:r>
      <w:r>
        <w:t xml:space="preserve"> the project anticipated for the property sought to be acquired from the Valdosta/Lowndes Land Bank.</w:t>
      </w:r>
    </w:p>
    <w:p w14:paraId="03853446" w14:textId="5B02C801" w:rsidR="00931A92" w:rsidRPr="00A22ED8" w:rsidRDefault="00931A92" w:rsidP="000D7EBC">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5098E2" w14:textId="77777777" w:rsidR="00A22ED8" w:rsidRDefault="00A22ED8" w:rsidP="000D7EBC"/>
    <w:p w14:paraId="7727F451" w14:textId="127D3BB0" w:rsidR="00DB3FAA" w:rsidRDefault="00DB3FAA" w:rsidP="000D7EBC">
      <w:r>
        <w:t>Please provide two references who can speak to the applicant’s ability to acquire, maintain, or responsibly dispose of the parcels requested from the Valdosta/ Lowndes County Land Bank.</w:t>
      </w:r>
    </w:p>
    <w:p w14:paraId="44505F2E" w14:textId="2DEB3CB4" w:rsidR="00DB3FAA" w:rsidRDefault="00DB3FAA" w:rsidP="000D7EBC">
      <w:r>
        <w:t>Name: ____________________                                                       Name: ________________</w:t>
      </w:r>
      <w:r w:rsidR="00056851">
        <w:t>_____</w:t>
      </w:r>
    </w:p>
    <w:p w14:paraId="3BC50C3D" w14:textId="0B6D36F5" w:rsidR="00DB3FAA" w:rsidRDefault="00DB3FAA" w:rsidP="000D7EBC">
      <w:r>
        <w:t>Phone: ____________________                                                       Phone: ________________</w:t>
      </w:r>
      <w:r w:rsidR="00056851">
        <w:t>_____</w:t>
      </w:r>
    </w:p>
    <w:p w14:paraId="3B0AB3F6" w14:textId="06524D8F" w:rsidR="00DB3FAA" w:rsidRDefault="00DB3FAA" w:rsidP="000D7EBC">
      <w:r>
        <w:t xml:space="preserve">Relationship </w:t>
      </w:r>
      <w:proofErr w:type="gramStart"/>
      <w:r>
        <w:t>to</w:t>
      </w:r>
      <w:proofErr w:type="gramEnd"/>
      <w:r>
        <w:t xml:space="preserve"> Applicant:                                                              Relationship </w:t>
      </w:r>
      <w:proofErr w:type="gramStart"/>
      <w:r>
        <w:t>to</w:t>
      </w:r>
      <w:proofErr w:type="gramEnd"/>
      <w:r>
        <w:t xml:space="preserve"> Applicant:</w:t>
      </w:r>
    </w:p>
    <w:p w14:paraId="03045C55" w14:textId="57B9F8CB" w:rsidR="00DB3FAA" w:rsidRDefault="00DB3FAA" w:rsidP="000D7EBC">
      <w:r>
        <w:t>____________________________                                                      _______________________________</w:t>
      </w:r>
    </w:p>
    <w:p w14:paraId="5189AB40" w14:textId="7E309FE2" w:rsidR="00DB3FAA" w:rsidRDefault="00DB3FAA" w:rsidP="000D7EBC">
      <w:r>
        <w:t>____________________________                                                       _______________________________</w:t>
      </w:r>
    </w:p>
    <w:p w14:paraId="6B0442BD" w14:textId="1EC16C4D" w:rsidR="00DB3FAA" w:rsidRDefault="00DB3FAA" w:rsidP="000D7EBC">
      <w:r>
        <w:t>____________________________                                                      _______________________________</w:t>
      </w:r>
      <w:r w:rsidR="00056851">
        <w:t>_</w:t>
      </w:r>
    </w:p>
    <w:p w14:paraId="3E83B43B" w14:textId="7C26B36B" w:rsidR="00056851" w:rsidRDefault="00056851" w:rsidP="000D7EBC">
      <w:pPr>
        <w:rPr>
          <w:b/>
          <w:bCs/>
        </w:rPr>
      </w:pPr>
      <w:r w:rsidRPr="00056851">
        <w:rPr>
          <w:b/>
          <w:bCs/>
        </w:rPr>
        <w:t>4. Property Information</w:t>
      </w:r>
    </w:p>
    <w:p w14:paraId="1A4A2EEA" w14:textId="36058A82" w:rsidR="00F45AC6" w:rsidRDefault="00F45AC6" w:rsidP="000D7EBC">
      <w:r>
        <w:t>Please provide the following information regarding the parcel or parcels the Applicant seeks to acquire from Valdosta/Lowndes</w:t>
      </w:r>
      <w:r w:rsidR="00746C73">
        <w:t xml:space="preserve"> County</w:t>
      </w:r>
      <w:r>
        <w:t xml:space="preserve"> Land Bank. If you seek multiple parcels, please submit the information below for each parcel. Complete a separate page for each parcel, if seeking multiple parcels.</w:t>
      </w:r>
    </w:p>
    <w:p w14:paraId="0D2265E4" w14:textId="608B5F54" w:rsidR="00F45AC6" w:rsidRDefault="00F45AC6" w:rsidP="000D7EBC">
      <w:r>
        <w:t>Property Address: _____________________________________________</w:t>
      </w:r>
    </w:p>
    <w:p w14:paraId="511AD29B" w14:textId="4CBD07BB" w:rsidR="00F45AC6" w:rsidRDefault="00F45AC6" w:rsidP="000D7EBC">
      <w:r>
        <w:t>Parcel ID #: ___________________________________________________</w:t>
      </w:r>
    </w:p>
    <w:p w14:paraId="3AFF54F4" w14:textId="1C198EB6" w:rsidR="00730522" w:rsidRDefault="00730522" w:rsidP="000D7EBC">
      <w:r w:rsidRPr="00730522">
        <w:t>Proposed Purchase Price ($USD</w:t>
      </w:r>
      <w:r w:rsidRPr="00730522">
        <w:rPr>
          <w:b/>
          <w:bCs/>
        </w:rPr>
        <w:t>)</w:t>
      </w:r>
      <w:r>
        <w:t xml:space="preserve">: ________________________________ </w:t>
      </w:r>
    </w:p>
    <w:p w14:paraId="13ACE8D8" w14:textId="4F231F56" w:rsidR="00F45AC6" w:rsidRDefault="00F45AC6" w:rsidP="000D7EBC">
      <w:r>
        <w:t>Property Characteristics:</w:t>
      </w:r>
    </w:p>
    <w:p w14:paraId="7A4F305F" w14:textId="40724308" w:rsidR="00F45AC6" w:rsidRDefault="00F45AC6" w:rsidP="000D7EBC">
      <w:r>
        <w:t>___ Vacant lot next to appl</w:t>
      </w:r>
      <w:r w:rsidR="006A651C">
        <w:t>icant’s property (i.e. side lot)</w:t>
      </w:r>
    </w:p>
    <w:p w14:paraId="796FAE94" w14:textId="1CD378A3" w:rsidR="006A651C" w:rsidRDefault="006A651C" w:rsidP="000D7EBC">
      <w:r>
        <w:t>___ Vacant lot not next to applicant's property</w:t>
      </w:r>
    </w:p>
    <w:p w14:paraId="45E81A3F" w14:textId="459E21B0" w:rsidR="006A651C" w:rsidRDefault="006A651C" w:rsidP="000D7EBC">
      <w:r>
        <w:t>___ Vacant residential structure</w:t>
      </w:r>
    </w:p>
    <w:p w14:paraId="542E21E4" w14:textId="489FADBD" w:rsidR="006A651C" w:rsidRDefault="006A651C" w:rsidP="000D7EBC">
      <w:r>
        <w:t>___ Vacant commercial of industrial structure</w:t>
      </w:r>
    </w:p>
    <w:p w14:paraId="118F4759" w14:textId="4EB29394" w:rsidR="006A651C" w:rsidRDefault="006A651C" w:rsidP="000D7EBC">
      <w:r>
        <w:t>Intended Use (check all that apply)</w:t>
      </w:r>
    </w:p>
    <w:p w14:paraId="773F6681" w14:textId="55504EEA" w:rsidR="006A651C" w:rsidRDefault="006A651C" w:rsidP="000D7EBC">
      <w:r>
        <w:lastRenderedPageBreak/>
        <w:t>___ Maintain as side lot (vacant lot next to application’s property)</w:t>
      </w:r>
    </w:p>
    <w:p w14:paraId="11A3C31C" w14:textId="044CBAAD" w:rsidR="006A651C" w:rsidRDefault="006A651C" w:rsidP="000D7EBC">
      <w:r>
        <w:t>___ Occupy</w:t>
      </w:r>
    </w:p>
    <w:p w14:paraId="01687532" w14:textId="73E86017" w:rsidR="006A651C" w:rsidRDefault="006A651C" w:rsidP="000D7EBC">
      <w:r>
        <w:t>___ Rent</w:t>
      </w:r>
    </w:p>
    <w:p w14:paraId="117208AA" w14:textId="5D5A0352" w:rsidR="006A651C" w:rsidRDefault="006A651C" w:rsidP="000D7EBC">
      <w:r>
        <w:t>___ Develop for residential use</w:t>
      </w:r>
    </w:p>
    <w:p w14:paraId="2EE57B6D" w14:textId="443683D5" w:rsidR="006A651C" w:rsidRDefault="006A651C" w:rsidP="000D7EBC">
      <w:r>
        <w:t>___ Develop for commercial or industrial use</w:t>
      </w:r>
    </w:p>
    <w:p w14:paraId="2C0BEBA5" w14:textId="25BD67EE" w:rsidR="006A651C" w:rsidRDefault="006A651C" w:rsidP="000D7EBC">
      <w:r>
        <w:t>___ Other ___________________________________________________________________________</w:t>
      </w:r>
    </w:p>
    <w:p w14:paraId="706BF62F" w14:textId="3088E1EF" w:rsidR="00971F8B" w:rsidRDefault="00971F8B" w:rsidP="000D7EBC">
      <w:r>
        <w:t xml:space="preserve">Provide a brief description of your intended use and </w:t>
      </w:r>
      <w:proofErr w:type="gramStart"/>
      <w:r>
        <w:t>or</w:t>
      </w:r>
      <w:proofErr w:type="gramEnd"/>
      <w:r>
        <w:t xml:space="preserve"> development of the property and include an explanation of what ben</w:t>
      </w:r>
      <w:r w:rsidR="00272258">
        <w:t xml:space="preserve">efit your development of the property will bring to Lowndes County or the surrounding community. </w:t>
      </w:r>
      <w:r w:rsidR="00730522">
        <w:t>(You</w:t>
      </w:r>
      <w:r w:rsidR="00272258">
        <w:t xml:space="preserve"> may include additional pages, if needed).</w:t>
      </w:r>
    </w:p>
    <w:p w14:paraId="7AEBB746" w14:textId="32C4B214" w:rsidR="00272258" w:rsidRDefault="00272258" w:rsidP="000D7EB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F7419E" w14:textId="4CF470A8" w:rsidR="00272258" w:rsidRDefault="00272258" w:rsidP="000D7EBC">
      <w:r>
        <w:t xml:space="preserve">Time for completion of proposed </w:t>
      </w:r>
      <w:r w:rsidR="000D2C16">
        <w:t>project: _</w:t>
      </w:r>
      <w:r w:rsidR="004A390E">
        <w:t>_____________________________________________</w:t>
      </w:r>
    </w:p>
    <w:p w14:paraId="48E0804F" w14:textId="6F276DF9" w:rsidR="00272258" w:rsidRDefault="00272258" w:rsidP="000D7EBC">
      <w:r>
        <w:t>Will financing be required for completion of proposed project/use?     Yes ___      No ___</w:t>
      </w:r>
    </w:p>
    <w:p w14:paraId="3F0ABCB2" w14:textId="53B38634" w:rsidR="007F48A2" w:rsidRDefault="00272258" w:rsidP="000D7EBC">
      <w:r>
        <w:t xml:space="preserve">If yes, please describe </w:t>
      </w:r>
      <w:r w:rsidR="007F48A2">
        <w:t>the financing required and attach a funding letter.</w:t>
      </w:r>
    </w:p>
    <w:p w14:paraId="3D3069A0" w14:textId="245312AC" w:rsidR="007F48A2" w:rsidRDefault="007F48A2" w:rsidP="000D7EBC">
      <w:r>
        <w:t>____________________________________________________________________________________________________________________________________________________________________________________________________________________________________________________________</w:t>
      </w:r>
    </w:p>
    <w:p w14:paraId="7659DDE3" w14:textId="6844BBA2" w:rsidR="007F48A2" w:rsidRDefault="007F48A2" w:rsidP="000D7EBC">
      <w:pPr>
        <w:rPr>
          <w:b/>
          <w:bCs/>
        </w:rPr>
      </w:pPr>
      <w:r w:rsidRPr="007F48A2">
        <w:rPr>
          <w:b/>
          <w:bCs/>
        </w:rPr>
        <w:t>Additional Documentation Required</w:t>
      </w:r>
    </w:p>
    <w:p w14:paraId="1C1EE2D4" w14:textId="3B1A4BDE" w:rsidR="007F48A2" w:rsidRDefault="007F48A2" w:rsidP="000D7EBC">
      <w:r>
        <w:t>Please submit the following materials with this Application, if applicable:</w:t>
      </w:r>
    </w:p>
    <w:p w14:paraId="17AC095B" w14:textId="692AFB16" w:rsidR="007F48A2" w:rsidRDefault="007F48A2" w:rsidP="000D7EBC">
      <w:r>
        <w:t xml:space="preserve">___ If you intend to use the property as a side – lot, please include documentation that you          </w:t>
      </w:r>
      <w:r>
        <w:br/>
      </w:r>
      <w:r w:rsidR="008F5C2C">
        <w:t xml:space="preserve">       </w:t>
      </w:r>
      <w:r>
        <w:t xml:space="preserve">are the owner of the adjoining property </w:t>
      </w:r>
      <w:r w:rsidR="008F5C2C">
        <w:t>(Deed</w:t>
      </w:r>
      <w:r>
        <w:t>, Tax Assessor’s Property Record, etc.).</w:t>
      </w:r>
    </w:p>
    <w:p w14:paraId="6C6A74F3" w14:textId="3C5D44E9" w:rsidR="008F5C2C" w:rsidRDefault="008F5C2C" w:rsidP="000D7EBC">
      <w:r>
        <w:t xml:space="preserve">___ If your proposed project requires financing, please include a funding commitment letter          </w:t>
      </w:r>
      <w:r>
        <w:br/>
        <w:t xml:space="preserve">       from a financial institution or other sources stating how the project will be financed.</w:t>
      </w:r>
    </w:p>
    <w:p w14:paraId="208F60B2" w14:textId="5E6A59B1" w:rsidR="00685AAE" w:rsidRDefault="00685AAE" w:rsidP="004C59AD">
      <w:r>
        <w:t xml:space="preserve">___ Please include any information relevant to your capacity and experience in completing                       </w:t>
      </w:r>
      <w:r>
        <w:br/>
        <w:t xml:space="preserve">        the project anticipated which, for nonprofit </w:t>
      </w:r>
      <w:r w:rsidR="000D2C16">
        <w:t>and for-profit</w:t>
      </w:r>
      <w:r>
        <w:t xml:space="preserve"> developer Applicants, could </w:t>
      </w:r>
      <w:r w:rsidR="004C59AD">
        <w:t xml:space="preserve">                               </w:t>
      </w:r>
      <w:r w:rsidR="004C59AD">
        <w:br/>
      </w:r>
      <w:r w:rsidR="000D2C16">
        <w:t xml:space="preserve">        </w:t>
      </w:r>
      <w:r>
        <w:t>in</w:t>
      </w:r>
      <w:r w:rsidR="004C59AD">
        <w:t>clude company descriptions, list of portfolio comparable projects, detail</w:t>
      </w:r>
      <w:r w:rsidR="000D2C16">
        <w:t xml:space="preserve">ed financing                 </w:t>
      </w:r>
      <w:r w:rsidR="002D7539">
        <w:t xml:space="preserve">      </w:t>
      </w:r>
      <w:r w:rsidR="000D2C16">
        <w:lastRenderedPageBreak/>
        <w:t>information, development team description, site plan(s), elevations, renderings, etc. as applicable.</w:t>
      </w:r>
    </w:p>
    <w:p w14:paraId="5FDD14D5" w14:textId="648E7ECF" w:rsidR="002D7539" w:rsidRDefault="002D7539" w:rsidP="004C59AD">
      <w:pPr>
        <w:rPr>
          <w:b/>
          <w:bCs/>
        </w:rPr>
      </w:pPr>
      <w:r w:rsidRPr="002D7539">
        <w:rPr>
          <w:b/>
          <w:bCs/>
        </w:rPr>
        <w:t>5. Land Bank Requirements for Applicants</w:t>
      </w:r>
    </w:p>
    <w:p w14:paraId="294F3C28" w14:textId="78E71538" w:rsidR="002D7539" w:rsidRDefault="002D7539" w:rsidP="004C59AD">
      <w:r>
        <w:t>Please read the following, sign and date affirming that you have read and understand the information provided.</w:t>
      </w:r>
    </w:p>
    <w:p w14:paraId="2F4C0B97" w14:textId="5FD26A63" w:rsidR="00182410" w:rsidRDefault="002D7539" w:rsidP="00CB086D">
      <w:r>
        <w:t>These requirements must be satisfied to acquire properties through the Valdosta/ Lowndes County Land Bank:</w:t>
      </w:r>
      <w:bookmarkStart w:id="0" w:name="_Hlk198814822"/>
    </w:p>
    <w:bookmarkEnd w:id="0"/>
    <w:p w14:paraId="0FE5BB83" w14:textId="5D5BD324" w:rsidR="002D7539" w:rsidRDefault="002D7539" w:rsidP="002D7539">
      <w:pPr>
        <w:pStyle w:val="ListParagraph"/>
        <w:numPr>
          <w:ilvl w:val="0"/>
          <w:numId w:val="1"/>
        </w:numPr>
      </w:pPr>
      <w:r>
        <w:t>The Applicant has no fines or delinquent property taxes owe to the local government(s) of Lowndes County or other Land Banks.</w:t>
      </w:r>
    </w:p>
    <w:p w14:paraId="2ABEDBBA" w14:textId="3B71B847" w:rsidR="002D7539" w:rsidRDefault="002D7539" w:rsidP="002D7539">
      <w:pPr>
        <w:pStyle w:val="ListParagraph"/>
        <w:numPr>
          <w:ilvl w:val="0"/>
          <w:numId w:val="1"/>
        </w:numPr>
      </w:pPr>
      <w:r>
        <w:t xml:space="preserve">All properties </w:t>
      </w:r>
      <w:r w:rsidR="00352006">
        <w:t>owned</w:t>
      </w:r>
      <w:r>
        <w:t xml:space="preserve"> by the Applicant are in good </w:t>
      </w:r>
      <w:r w:rsidR="00352006">
        <w:t>standing and have no violations of city or county code or open property maintenance cases with Lowndes County or Land Bank members.</w:t>
      </w:r>
    </w:p>
    <w:p w14:paraId="21ECF5A3" w14:textId="1C7850D9" w:rsidR="00352006" w:rsidRDefault="00352006" w:rsidP="002D7539">
      <w:pPr>
        <w:pStyle w:val="ListParagraph"/>
        <w:numPr>
          <w:ilvl w:val="0"/>
          <w:numId w:val="1"/>
        </w:numPr>
      </w:pPr>
      <w:r>
        <w:t>The applicant has not had a property tax foreclosure filed against them or filed for bankruptcy within the past seven (7) years (extenuating circumstances may be considered).</w:t>
      </w:r>
    </w:p>
    <w:p w14:paraId="26A2AE44" w14:textId="5F92F942" w:rsidR="00352006" w:rsidRDefault="00352006" w:rsidP="00352006">
      <w:pPr>
        <w:pStyle w:val="ListParagraph"/>
        <w:numPr>
          <w:ilvl w:val="0"/>
          <w:numId w:val="1"/>
        </w:numPr>
        <w:jc w:val="both"/>
      </w:pPr>
      <w:r>
        <w:t xml:space="preserve">All Applicant’s business entities are active and in good standing with the Department of Revenue and IRS.   </w:t>
      </w:r>
    </w:p>
    <w:p w14:paraId="79FC6CB5" w14:textId="6638E795" w:rsidR="00352006" w:rsidRDefault="00C802D2" w:rsidP="00C802D2">
      <w:r>
        <w:t>These requirements apply to all Applicants and applications received by the Valdosta/Lowndes County Land Bank:</w:t>
      </w:r>
    </w:p>
    <w:p w14:paraId="587461E2" w14:textId="19105165" w:rsidR="00C802D2" w:rsidRDefault="00C802D2" w:rsidP="00C802D2">
      <w:pPr>
        <w:pStyle w:val="ListParagraph"/>
        <w:numPr>
          <w:ilvl w:val="0"/>
          <w:numId w:val="2"/>
        </w:numPr>
      </w:pPr>
      <w:r>
        <w:t>The Land Bank Board of Directors must authorize all transactions and approves/denies all processed applications.</w:t>
      </w:r>
    </w:p>
    <w:p w14:paraId="403CE706" w14:textId="7D482769" w:rsidR="00C802D2" w:rsidRDefault="00C802D2" w:rsidP="00C802D2">
      <w:pPr>
        <w:pStyle w:val="ListParagraph"/>
        <w:numPr>
          <w:ilvl w:val="0"/>
          <w:numId w:val="2"/>
        </w:numPr>
      </w:pPr>
      <w:r>
        <w:t>An application will not be approved unless the Applicant has sufficient funds to purchase the property and to perform all proposed improvements. Evidence of funding required.</w:t>
      </w:r>
    </w:p>
    <w:p w14:paraId="45570213" w14:textId="77777777" w:rsidR="006F32C5" w:rsidRDefault="00C802D2" w:rsidP="00C802D2">
      <w:pPr>
        <w:pStyle w:val="ListParagraph"/>
        <w:numPr>
          <w:ilvl w:val="0"/>
          <w:numId w:val="2"/>
        </w:numPr>
      </w:pPr>
      <w:r>
        <w:t xml:space="preserve">The Applicant (potential property owner) must obtain any necessary </w:t>
      </w:r>
      <w:r w:rsidR="006F32C5">
        <w:t>building permits and meet zoning requirements and other local laws and regulations that apply to the property it plans to acquire from the Valdosta/Lowndes County Land Bank.</w:t>
      </w:r>
    </w:p>
    <w:p w14:paraId="30F91CC0" w14:textId="18150394" w:rsidR="008B7456" w:rsidRPr="0020208C" w:rsidRDefault="006F32C5" w:rsidP="0020208C">
      <w:pPr>
        <w:pStyle w:val="ListParagraph"/>
        <w:numPr>
          <w:ilvl w:val="0"/>
          <w:numId w:val="2"/>
        </w:numPr>
      </w:pPr>
      <w:r>
        <w:t>All disposition decisions are within the discretion of the Valdosta/Lowndes County Land Bank Board of Directors, in accordance with the Land Bank Policies and Procedures.</w:t>
      </w:r>
    </w:p>
    <w:p w14:paraId="3F07262E" w14:textId="0FC4364C" w:rsidR="006F32C5" w:rsidRDefault="006F32C5" w:rsidP="00E27ADF">
      <w:r>
        <w:t xml:space="preserve">These requirements apply to all Buyers of property from the Valdosta/Lowndes County </w:t>
      </w:r>
      <w:r w:rsidR="00E27ADF">
        <w:t>Land Bank.</w:t>
      </w:r>
    </w:p>
    <w:p w14:paraId="36E5D870" w14:textId="29702077" w:rsidR="00182410" w:rsidRDefault="00182410" w:rsidP="00182410">
      <w:pPr>
        <w:pStyle w:val="ListParagraph"/>
      </w:pPr>
    </w:p>
    <w:p w14:paraId="5223DB82" w14:textId="3703AD9B" w:rsidR="00E27ADF" w:rsidRDefault="00E27ADF" w:rsidP="00E27ADF">
      <w:pPr>
        <w:pStyle w:val="ListParagraph"/>
        <w:numPr>
          <w:ilvl w:val="0"/>
          <w:numId w:val="3"/>
        </w:numPr>
      </w:pPr>
      <w:r>
        <w:lastRenderedPageBreak/>
        <w:t>Buyers agree to accept title “as is” without any warranties or representations by the Land Bank including, without limitation, the property’s suitability, fitness of buyers’ intended purpose of the property, environmental site conditions, zoning, adequacy of utility services, warranties of merchantability, or defects in the property’s title. Buyer agrees to hold harmless and release the Land Bank for all conditions known and unknown to the property.</w:t>
      </w:r>
    </w:p>
    <w:p w14:paraId="4C5D2C83" w14:textId="7CC2121A" w:rsidR="00E27ADF" w:rsidRDefault="0072023F" w:rsidP="00E27ADF">
      <w:pPr>
        <w:pStyle w:val="ListParagraph"/>
        <w:numPr>
          <w:ilvl w:val="0"/>
          <w:numId w:val="3"/>
        </w:numPr>
      </w:pPr>
      <w:r>
        <w:t xml:space="preserve">Buyers agree to indemnify, protect, hold harmless, defend, and release the Land Bank from any claims, losses, damages, costs, or expenses including, without limitation, all reasonable attorney’s fees asserted against, incurred, or suffered by the Land Bank resulting from any contract breaches, personal injuries, or property damages occurring in, on, </w:t>
      </w:r>
      <w:r w:rsidR="002E4CFF">
        <w:t>about, or related to the property resulting from any causes, except resulting from the acts or omissions of the Land Bank or its agents, employees, or contractors. Nothing in this article restricts the Land Bank’s rights and remedies available at law in equity.</w:t>
      </w:r>
    </w:p>
    <w:p w14:paraId="09B59FF7" w14:textId="4110C192" w:rsidR="00CB086D" w:rsidRPr="00CB086D" w:rsidRDefault="002E4CFF" w:rsidP="00CB086D">
      <w:pPr>
        <w:pStyle w:val="ListParagraph"/>
        <w:numPr>
          <w:ilvl w:val="0"/>
          <w:numId w:val="3"/>
        </w:numPr>
        <w:rPr>
          <w:b/>
          <w:bCs/>
        </w:rPr>
      </w:pPr>
      <w:r>
        <w:t xml:space="preserve">The Land Bank reserves the right to condition the sale on the buyer’s acceptance of deed restrictions and/or other agreements. </w:t>
      </w:r>
      <w:r w:rsidRPr="002E4CFF">
        <w:rPr>
          <w:b/>
          <w:bCs/>
        </w:rPr>
        <w:t>The Land Bank reserves the right to accept or reject all land use/development proposals and offer to purchase.</w:t>
      </w:r>
    </w:p>
    <w:p w14:paraId="620D70E4" w14:textId="3F7ACC83" w:rsidR="00CB086D" w:rsidRPr="00384D3F" w:rsidRDefault="00384D3F" w:rsidP="00E27ADF">
      <w:pPr>
        <w:pStyle w:val="ListParagraph"/>
        <w:numPr>
          <w:ilvl w:val="0"/>
          <w:numId w:val="3"/>
        </w:numPr>
        <w:rPr>
          <w:b/>
          <w:bCs/>
        </w:rPr>
      </w:pPr>
      <w:r w:rsidRPr="00384D3F">
        <w:rPr>
          <w:b/>
          <w:bCs/>
        </w:rPr>
        <w:t xml:space="preserve">A non- refundable </w:t>
      </w:r>
      <w:r w:rsidR="00CB086D" w:rsidRPr="00384D3F">
        <w:rPr>
          <w:b/>
          <w:bCs/>
        </w:rPr>
        <w:t>Application Fee of</w:t>
      </w:r>
      <w:r w:rsidR="00CB086D">
        <w:t xml:space="preserve"> </w:t>
      </w:r>
      <w:r w:rsidR="00CB086D" w:rsidRPr="00C42A5A">
        <w:rPr>
          <w:b/>
          <w:bCs/>
        </w:rPr>
        <w:t>$35.00</w:t>
      </w:r>
      <w:r w:rsidR="00CB086D">
        <w:t xml:space="preserve"> </w:t>
      </w:r>
      <w:r w:rsidR="00776134">
        <w:t>must be submitted with the application</w:t>
      </w:r>
      <w:r w:rsidR="00CB086D">
        <w:t xml:space="preserve">. Also, subject up </w:t>
      </w:r>
      <w:r w:rsidR="00CB086D" w:rsidRPr="00C42A5A">
        <w:t>to</w:t>
      </w:r>
      <w:r w:rsidR="00CB086D" w:rsidRPr="00C42A5A">
        <w:rPr>
          <w:b/>
          <w:bCs/>
        </w:rPr>
        <w:t xml:space="preserve"> $500.00</w:t>
      </w:r>
      <w:r w:rsidR="00CB086D">
        <w:t xml:space="preserve"> </w:t>
      </w:r>
      <w:r w:rsidR="00CB086D" w:rsidRPr="00384D3F">
        <w:rPr>
          <w:b/>
          <w:bCs/>
        </w:rPr>
        <w:t>Land Bank Administration</w:t>
      </w:r>
      <w:r w:rsidR="00B34A3A" w:rsidRPr="00384D3F">
        <w:rPr>
          <w:b/>
          <w:bCs/>
        </w:rPr>
        <w:t>/Legal</w:t>
      </w:r>
      <w:r w:rsidR="00CB086D" w:rsidRPr="00384D3F">
        <w:rPr>
          <w:b/>
          <w:bCs/>
        </w:rPr>
        <w:t xml:space="preserve"> Fee per parcel at closing</w:t>
      </w:r>
      <w:r w:rsidR="003B05AA" w:rsidRPr="00384D3F">
        <w:rPr>
          <w:b/>
          <w:bCs/>
        </w:rPr>
        <w:t>.</w:t>
      </w:r>
    </w:p>
    <w:p w14:paraId="6724D63A" w14:textId="5ABFEB32" w:rsidR="002E4CFF" w:rsidRPr="002E4CFF" w:rsidRDefault="002E4CFF" w:rsidP="002E4CFF">
      <w:pPr>
        <w:rPr>
          <w:b/>
          <w:bCs/>
        </w:rPr>
      </w:pPr>
      <w:r w:rsidRPr="002E4CFF">
        <w:rPr>
          <w:b/>
          <w:bCs/>
        </w:rPr>
        <w:t>6. Applicant Signature</w:t>
      </w:r>
    </w:p>
    <w:p w14:paraId="3E89F909" w14:textId="77777777" w:rsidR="001754A8" w:rsidRDefault="002E4CFF" w:rsidP="002E4CFF">
      <w:r>
        <w:t>Applicant understands that the Valdosta/Lowndes</w:t>
      </w:r>
      <w:r w:rsidR="001754A8">
        <w:t xml:space="preserve"> County </w:t>
      </w:r>
      <w:r>
        <w:t>Land Bank will dispose</w:t>
      </w:r>
      <w:r w:rsidR="001754A8">
        <w:t xml:space="preserve"> of all properties in accordance with the Valdosta/Lowndes County Land Bank’s Policies and Procedures as determined by the Board of Directors and consideration of the highest and best use of the property for the residents of Lowndes County.</w:t>
      </w:r>
    </w:p>
    <w:p w14:paraId="48AA6635" w14:textId="01C0792B" w:rsidR="001754A8" w:rsidRDefault="001754A8" w:rsidP="002E4CFF">
      <w:r>
        <w:t>Signature (Required) I have read and understood the information provided.</w:t>
      </w:r>
    </w:p>
    <w:p w14:paraId="3A5552BB" w14:textId="77777777" w:rsidR="00C831C4" w:rsidRDefault="00C831C4" w:rsidP="002E4CFF"/>
    <w:p w14:paraId="07E8CEEB" w14:textId="4AC3D5D8" w:rsidR="001754A8" w:rsidRDefault="001754A8" w:rsidP="002E4CFF">
      <w:r>
        <w:t xml:space="preserve">Signature of Applicant: _________________________                     </w:t>
      </w:r>
      <w:r w:rsidR="00AD136A">
        <w:t>Date: _</w:t>
      </w:r>
      <w:r>
        <w:t>______________________</w:t>
      </w:r>
    </w:p>
    <w:p w14:paraId="7E6CA784" w14:textId="6AF0ED4E" w:rsidR="001754A8" w:rsidRDefault="001754A8" w:rsidP="002E4CFF"/>
    <w:p w14:paraId="15939C27" w14:textId="77777777" w:rsidR="001754A8" w:rsidRDefault="001754A8" w:rsidP="002E4CFF"/>
    <w:p w14:paraId="3D1F8DFE" w14:textId="02382256" w:rsidR="002E4CFF" w:rsidRDefault="001754A8" w:rsidP="002E4CFF">
      <w:r>
        <w:t xml:space="preserve"> </w:t>
      </w:r>
    </w:p>
    <w:p w14:paraId="25D30953" w14:textId="6B89B834" w:rsidR="002E4CFF" w:rsidRDefault="002E4CFF" w:rsidP="002E4CFF">
      <w:pPr>
        <w:pStyle w:val="ListParagraph"/>
        <w:jc w:val="both"/>
      </w:pPr>
    </w:p>
    <w:p w14:paraId="70CD9691" w14:textId="0AB10849" w:rsidR="00C802D2" w:rsidRPr="002D7539" w:rsidRDefault="006F32C5" w:rsidP="006F32C5">
      <w:pPr>
        <w:pStyle w:val="ListParagraph"/>
        <w:jc w:val="both"/>
      </w:pPr>
      <w:r>
        <w:t xml:space="preserve"> </w:t>
      </w:r>
    </w:p>
    <w:p w14:paraId="13E648E4" w14:textId="155A17A2" w:rsidR="00685AAE" w:rsidRDefault="00685AAE" w:rsidP="000D7EBC">
      <w:r>
        <w:lastRenderedPageBreak/>
        <w:t xml:space="preserve">        </w:t>
      </w:r>
    </w:p>
    <w:p w14:paraId="3DD1F49B" w14:textId="77777777" w:rsidR="008F5C2C" w:rsidRPr="007F48A2" w:rsidRDefault="008F5C2C" w:rsidP="000D7EBC"/>
    <w:p w14:paraId="28D4A8E7" w14:textId="76E80B69" w:rsidR="00272258" w:rsidRDefault="00272258" w:rsidP="000D7EBC">
      <w:r>
        <w:t xml:space="preserve"> </w:t>
      </w:r>
    </w:p>
    <w:p w14:paraId="69592D65" w14:textId="62469E6D" w:rsidR="00272258" w:rsidRDefault="00272258" w:rsidP="000D7EBC"/>
    <w:p w14:paraId="61FF7897" w14:textId="77777777" w:rsidR="006A651C" w:rsidRPr="00F45AC6" w:rsidRDefault="006A651C" w:rsidP="000D7EBC"/>
    <w:p w14:paraId="5A0BE239" w14:textId="77777777" w:rsidR="00056851" w:rsidRPr="00056851" w:rsidRDefault="00056851" w:rsidP="000D7EBC">
      <w:pPr>
        <w:rPr>
          <w:b/>
          <w:bCs/>
        </w:rPr>
      </w:pPr>
    </w:p>
    <w:p w14:paraId="2117164A" w14:textId="77777777" w:rsidR="00DB3FAA" w:rsidRDefault="00DB3FAA" w:rsidP="000D7EBC"/>
    <w:p w14:paraId="717B65A4" w14:textId="715ED75F" w:rsidR="00DA547C" w:rsidRPr="00DA547C" w:rsidRDefault="00DA547C" w:rsidP="000D7EBC">
      <w:r>
        <w:t xml:space="preserve">                                                      </w:t>
      </w:r>
    </w:p>
    <w:p w14:paraId="1CCFBAC0" w14:textId="77777777" w:rsidR="000D7EBC" w:rsidRDefault="000D7EBC" w:rsidP="000D7EBC"/>
    <w:p w14:paraId="38675D26" w14:textId="77777777" w:rsidR="000D7EBC" w:rsidRPr="000D7EBC" w:rsidRDefault="000D7EBC" w:rsidP="000D7EBC"/>
    <w:sectPr w:rsidR="000D7EBC" w:rsidRPr="000D7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1A17"/>
    <w:multiLevelType w:val="hybridMultilevel"/>
    <w:tmpl w:val="6206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92978"/>
    <w:multiLevelType w:val="hybridMultilevel"/>
    <w:tmpl w:val="6AD2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E7B1B"/>
    <w:multiLevelType w:val="hybridMultilevel"/>
    <w:tmpl w:val="3A7281B0"/>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3" w15:restartNumberingAfterBreak="0">
    <w:nsid w:val="46160651"/>
    <w:multiLevelType w:val="hybridMultilevel"/>
    <w:tmpl w:val="EF6C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1D77C9"/>
    <w:multiLevelType w:val="hybridMultilevel"/>
    <w:tmpl w:val="7C4E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F390F"/>
    <w:multiLevelType w:val="hybridMultilevel"/>
    <w:tmpl w:val="47BED070"/>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num w:numId="1" w16cid:durableId="1207643760">
    <w:abstractNumId w:val="1"/>
  </w:num>
  <w:num w:numId="2" w16cid:durableId="369769736">
    <w:abstractNumId w:val="0"/>
  </w:num>
  <w:num w:numId="3" w16cid:durableId="2112041268">
    <w:abstractNumId w:val="3"/>
  </w:num>
  <w:num w:numId="4" w16cid:durableId="53553163">
    <w:abstractNumId w:val="5"/>
  </w:num>
  <w:num w:numId="5" w16cid:durableId="481385235">
    <w:abstractNumId w:val="2"/>
  </w:num>
  <w:num w:numId="6" w16cid:durableId="214898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BC"/>
    <w:rsid w:val="00050AB7"/>
    <w:rsid w:val="00056851"/>
    <w:rsid w:val="00071CDE"/>
    <w:rsid w:val="000B6900"/>
    <w:rsid w:val="000D2C16"/>
    <w:rsid w:val="000D7EBC"/>
    <w:rsid w:val="001157C7"/>
    <w:rsid w:val="001202F5"/>
    <w:rsid w:val="001754A8"/>
    <w:rsid w:val="00182410"/>
    <w:rsid w:val="0020208C"/>
    <w:rsid w:val="00272258"/>
    <w:rsid w:val="002D7539"/>
    <w:rsid w:val="002E4CFF"/>
    <w:rsid w:val="00352006"/>
    <w:rsid w:val="00384D3F"/>
    <w:rsid w:val="003B05AA"/>
    <w:rsid w:val="003C6BE4"/>
    <w:rsid w:val="00440744"/>
    <w:rsid w:val="004524E9"/>
    <w:rsid w:val="004A390E"/>
    <w:rsid w:val="004B0276"/>
    <w:rsid w:val="004C59AD"/>
    <w:rsid w:val="004E391A"/>
    <w:rsid w:val="00674CE1"/>
    <w:rsid w:val="00685AAE"/>
    <w:rsid w:val="006A651C"/>
    <w:rsid w:val="006F32C5"/>
    <w:rsid w:val="0072023F"/>
    <w:rsid w:val="00730522"/>
    <w:rsid w:val="00746C73"/>
    <w:rsid w:val="00776134"/>
    <w:rsid w:val="007F48A2"/>
    <w:rsid w:val="008A2FF6"/>
    <w:rsid w:val="008B404A"/>
    <w:rsid w:val="008B7456"/>
    <w:rsid w:val="008F5C2C"/>
    <w:rsid w:val="00931A92"/>
    <w:rsid w:val="00962B4A"/>
    <w:rsid w:val="00971F8B"/>
    <w:rsid w:val="00A22729"/>
    <w:rsid w:val="00A22ED8"/>
    <w:rsid w:val="00AD136A"/>
    <w:rsid w:val="00B34A3A"/>
    <w:rsid w:val="00C42A5A"/>
    <w:rsid w:val="00C802D2"/>
    <w:rsid w:val="00C831C4"/>
    <w:rsid w:val="00CB086D"/>
    <w:rsid w:val="00D906EE"/>
    <w:rsid w:val="00DA547C"/>
    <w:rsid w:val="00DB3FAA"/>
    <w:rsid w:val="00E27ADF"/>
    <w:rsid w:val="00EC7E7F"/>
    <w:rsid w:val="00F45AC6"/>
    <w:rsid w:val="00F50C4C"/>
    <w:rsid w:val="00FD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B1E5"/>
  <w15:chartTrackingRefBased/>
  <w15:docId w15:val="{2D694C0D-00D5-4FBB-A53A-361ED507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EBC"/>
    <w:rPr>
      <w:rFonts w:eastAsiaTheme="majorEastAsia" w:cstheme="majorBidi"/>
      <w:color w:val="272727" w:themeColor="text1" w:themeTint="D8"/>
    </w:rPr>
  </w:style>
  <w:style w:type="paragraph" w:styleId="Title">
    <w:name w:val="Title"/>
    <w:basedOn w:val="Normal"/>
    <w:next w:val="Normal"/>
    <w:link w:val="TitleChar"/>
    <w:uiPriority w:val="10"/>
    <w:qFormat/>
    <w:rsid w:val="000D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EBC"/>
    <w:pPr>
      <w:spacing w:before="160"/>
      <w:jc w:val="center"/>
    </w:pPr>
    <w:rPr>
      <w:i/>
      <w:iCs/>
      <w:color w:val="404040" w:themeColor="text1" w:themeTint="BF"/>
    </w:rPr>
  </w:style>
  <w:style w:type="character" w:customStyle="1" w:styleId="QuoteChar">
    <w:name w:val="Quote Char"/>
    <w:basedOn w:val="DefaultParagraphFont"/>
    <w:link w:val="Quote"/>
    <w:uiPriority w:val="29"/>
    <w:rsid w:val="000D7EBC"/>
    <w:rPr>
      <w:i/>
      <w:iCs/>
      <w:color w:val="404040" w:themeColor="text1" w:themeTint="BF"/>
    </w:rPr>
  </w:style>
  <w:style w:type="paragraph" w:styleId="ListParagraph">
    <w:name w:val="List Paragraph"/>
    <w:basedOn w:val="Normal"/>
    <w:uiPriority w:val="34"/>
    <w:qFormat/>
    <w:rsid w:val="000D7EBC"/>
    <w:pPr>
      <w:ind w:left="720"/>
      <w:contextualSpacing/>
    </w:pPr>
  </w:style>
  <w:style w:type="character" w:styleId="IntenseEmphasis">
    <w:name w:val="Intense Emphasis"/>
    <w:basedOn w:val="DefaultParagraphFont"/>
    <w:uiPriority w:val="21"/>
    <w:qFormat/>
    <w:rsid w:val="000D7EBC"/>
    <w:rPr>
      <w:i/>
      <w:iCs/>
      <w:color w:val="0F4761" w:themeColor="accent1" w:themeShade="BF"/>
    </w:rPr>
  </w:style>
  <w:style w:type="paragraph" w:styleId="IntenseQuote">
    <w:name w:val="Intense Quote"/>
    <w:basedOn w:val="Normal"/>
    <w:next w:val="Normal"/>
    <w:link w:val="IntenseQuoteChar"/>
    <w:uiPriority w:val="30"/>
    <w:qFormat/>
    <w:rsid w:val="000D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EBC"/>
    <w:rPr>
      <w:i/>
      <w:iCs/>
      <w:color w:val="0F4761" w:themeColor="accent1" w:themeShade="BF"/>
    </w:rPr>
  </w:style>
  <w:style w:type="character" w:styleId="IntenseReference">
    <w:name w:val="Intense Reference"/>
    <w:basedOn w:val="DefaultParagraphFont"/>
    <w:uiPriority w:val="32"/>
    <w:qFormat/>
    <w:rsid w:val="000D7E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684B-A778-4FAC-BB96-60742FBA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Thomas</dc:creator>
  <cp:keywords/>
  <dc:description/>
  <cp:lastModifiedBy>Eric Thomas</cp:lastModifiedBy>
  <cp:revision>21</cp:revision>
  <dcterms:created xsi:type="dcterms:W3CDTF">2025-03-20T18:34:00Z</dcterms:created>
  <dcterms:modified xsi:type="dcterms:W3CDTF">2025-08-07T18:34:00Z</dcterms:modified>
</cp:coreProperties>
</file>